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0171F8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0171F8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0171F8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D44185" w:rsidRDefault="00D44185" w:rsidP="00D44185">
      <w:pPr>
        <w:ind w:right="-94"/>
        <w:rPr>
          <w:rFonts w:ascii="Verdana" w:hAnsi="Verdana"/>
          <w:b/>
          <w:lang w:val="bg-BG"/>
        </w:rPr>
      </w:pPr>
      <w:r w:rsidRPr="00A7399A">
        <w:rPr>
          <w:rFonts w:ascii="Verdana" w:hAnsi="Verdana"/>
          <w:b/>
          <w:lang w:val="bg-BG"/>
        </w:rPr>
        <w:t>„РОВЕН ГРУП“ ЕООД</w:t>
      </w:r>
    </w:p>
    <w:p w:rsidR="00D44185" w:rsidRDefault="00D44185" w:rsidP="00D44185">
      <w:pPr>
        <w:jc w:val="both"/>
        <w:rPr>
          <w:rFonts w:ascii="Verdana" w:hAnsi="Verdana"/>
          <w:lang w:val="bg-BG"/>
        </w:rPr>
      </w:pPr>
      <w:r w:rsidRPr="00A7399A">
        <w:rPr>
          <w:rFonts w:ascii="Verdana" w:hAnsi="Verdana"/>
          <w:lang w:val="bg-BG"/>
        </w:rPr>
        <w:t>об</w:t>
      </w:r>
      <w:r>
        <w:rPr>
          <w:rFonts w:ascii="Verdana" w:hAnsi="Verdana"/>
          <w:lang w:val="bg-BG"/>
        </w:rPr>
        <w:t>ласт София-град, общ. Столична</w:t>
      </w:r>
    </w:p>
    <w:p w:rsidR="00D44185" w:rsidRDefault="00D44185" w:rsidP="00D44185">
      <w:pPr>
        <w:jc w:val="both"/>
        <w:rPr>
          <w:rFonts w:ascii="Verdana" w:hAnsi="Verdana"/>
          <w:lang w:val="bg-BG"/>
        </w:rPr>
      </w:pPr>
      <w:r w:rsidRPr="00A7399A">
        <w:rPr>
          <w:rFonts w:ascii="Verdana" w:hAnsi="Verdana"/>
          <w:lang w:val="bg-BG"/>
        </w:rPr>
        <w:t>гр. София, р-</w:t>
      </w:r>
      <w:bookmarkStart w:id="0" w:name="_GoBack"/>
      <w:bookmarkEnd w:id="0"/>
    </w:p>
    <w:p w:rsidR="000171F8" w:rsidRDefault="000171F8" w:rsidP="000171F8">
      <w:pPr>
        <w:jc w:val="both"/>
        <w:rPr>
          <w:rFonts w:ascii="Verdana" w:hAnsi="Verdana"/>
          <w:b/>
          <w:lang w:val="bg-BG"/>
        </w:rPr>
      </w:pPr>
    </w:p>
    <w:p w:rsidR="00363BC7" w:rsidRPr="00D44185" w:rsidRDefault="00D44185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Копие до:</w:t>
      </w:r>
    </w:p>
    <w:p w:rsidR="00A25CB0" w:rsidRPr="00D44185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D44185">
        <w:rPr>
          <w:rFonts w:ascii="Verdana" w:hAnsi="Verdana"/>
          <w:b/>
          <w:lang w:val="bg-BG"/>
        </w:rPr>
        <w:t>Хисаря</w:t>
      </w:r>
    </w:p>
    <w:p w:rsidR="00A25CB0" w:rsidRDefault="00A25CB0" w:rsidP="000171F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</w:t>
      </w:r>
      <w:r w:rsidR="00D44185">
        <w:rPr>
          <w:rFonts w:ascii="Verdana" w:hAnsi="Verdana"/>
          <w:b/>
          <w:lang w:val="bg-BG"/>
        </w:rPr>
        <w:t xml:space="preserve"> Паничери</w:t>
      </w: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0171F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A25CB0" w:rsidRDefault="007C2108" w:rsidP="000171F8">
      <w:pPr>
        <w:widowControl w:val="0"/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6C00BD">
        <w:rPr>
          <w:rFonts w:ascii="Verdana" w:hAnsi="Verdana"/>
          <w:lang w:val="ru-RU"/>
        </w:rPr>
        <w:t>о</w:t>
      </w:r>
      <w:r w:rsidR="005E1A39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bCs/>
          <w:lang w:val="ru-RU"/>
        </w:rPr>
        <w:t>уведомление</w:t>
      </w:r>
      <w:r w:rsidR="005E1A39">
        <w:rPr>
          <w:rFonts w:ascii="Verdana" w:hAnsi="Verdana"/>
          <w:bCs/>
          <w:lang w:val="ru-RU"/>
        </w:rPr>
        <w:t xml:space="preserve"> </w:t>
      </w:r>
      <w:r w:rsidR="00D44185">
        <w:rPr>
          <w:rFonts w:ascii="Verdana" w:hAnsi="Verdana"/>
          <w:lang w:val="ru-RU"/>
        </w:rPr>
        <w:t>с вх. № ОВОС-491</w:t>
      </w:r>
      <w:r w:rsidR="005E1A39" w:rsidRPr="00E7169B">
        <w:rPr>
          <w:rFonts w:ascii="Verdana" w:hAnsi="Verdana"/>
          <w:lang w:val="ru-RU"/>
        </w:rPr>
        <w:t>/</w:t>
      </w:r>
      <w:r w:rsidR="00D44185">
        <w:rPr>
          <w:rFonts w:ascii="Verdana" w:hAnsi="Verdana"/>
          <w:lang w:val="ru-RU"/>
        </w:rPr>
        <w:t>28.11</w:t>
      </w:r>
      <w:r w:rsidR="005E1A39" w:rsidRPr="00E7169B">
        <w:rPr>
          <w:rFonts w:ascii="Verdana" w:hAnsi="Verdana"/>
          <w:lang w:val="ru-RU"/>
        </w:rPr>
        <w:t>.2017г.</w:t>
      </w:r>
      <w:r w:rsidR="00A25CB0">
        <w:rPr>
          <w:rFonts w:ascii="Verdana" w:hAnsi="Verdana"/>
          <w:lang w:val="ru-RU"/>
        </w:rPr>
        <w:t xml:space="preserve"> </w:t>
      </w:r>
      <w:r w:rsidR="005E1A39" w:rsidRPr="00E7169B">
        <w:rPr>
          <w:rFonts w:ascii="Verdana" w:hAnsi="Verdana"/>
          <w:lang w:val="ru-RU"/>
        </w:rPr>
        <w:t>за инвестиционно предложение</w:t>
      </w:r>
      <w:r w:rsidR="005E1A39" w:rsidRPr="00E7169B">
        <w:rPr>
          <w:rFonts w:ascii="Verdana" w:hAnsi="Verdana" w:cs="Arial"/>
        </w:rPr>
        <w:t xml:space="preserve"> </w:t>
      </w:r>
      <w:r w:rsidR="00A25CB0" w:rsidRPr="00407D07">
        <w:rPr>
          <w:rFonts w:ascii="Verdana" w:hAnsi="Verdana"/>
          <w:b/>
          <w:lang w:val="ru-RU"/>
        </w:rPr>
        <w:t>„</w:t>
      </w:r>
      <w:r w:rsidR="00D44185">
        <w:rPr>
          <w:rFonts w:ascii="Verdana" w:hAnsi="Verdana"/>
          <w:b/>
          <w:lang w:val="bg-BG"/>
        </w:rPr>
        <w:t>Обособяване на площадка за извършване на дейности по събиране, съхраняване и третиране на отпадъци от черни и цветни метали</w:t>
      </w:r>
      <w:r w:rsidR="00D44185">
        <w:rPr>
          <w:rFonts w:ascii="Verdana" w:hAnsi="Verdana"/>
          <w:b/>
        </w:rPr>
        <w:t>”</w:t>
      </w:r>
      <w:r w:rsidR="00D44185">
        <w:rPr>
          <w:rFonts w:ascii="Verdana" w:hAnsi="Verdana"/>
          <w:b/>
          <w:lang w:val="bg-BG"/>
        </w:rPr>
        <w:t xml:space="preserve">, </w:t>
      </w:r>
      <w:r w:rsidR="00D44185" w:rsidRPr="00257B27">
        <w:rPr>
          <w:rFonts w:ascii="Verdana" w:hAnsi="Verdana"/>
          <w:lang w:val="bg-BG"/>
        </w:rPr>
        <w:t>№ 060002, с. Паничери, община Хисаря, област Пловдив</w:t>
      </w:r>
    </w:p>
    <w:p w:rsidR="003B5921" w:rsidRDefault="003B5921" w:rsidP="000171F8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0171F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0171F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25CB0">
        <w:rPr>
          <w:rFonts w:ascii="Verdana" w:hAnsi="Verdana"/>
          <w:b/>
          <w:bCs/>
          <w:lang w:val="ru-RU"/>
        </w:rPr>
        <w:t xml:space="preserve">Господин </w:t>
      </w:r>
      <w:r w:rsidR="00D44185">
        <w:rPr>
          <w:rFonts w:ascii="Verdana" w:hAnsi="Verdana"/>
          <w:b/>
          <w:lang w:val="bg-BG"/>
        </w:rPr>
        <w:t>Цанев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0171F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0171F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0171F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171F8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0EA8">
        <w:rPr>
          <w:rFonts w:ascii="Verdana" w:hAnsi="Verdana"/>
          <w:lang w:val="ru-RU"/>
        </w:rPr>
        <w:t xml:space="preserve"> </w:t>
      </w:r>
      <w:r w:rsidR="00D44185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44185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0171F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0171F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0171F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D44185" w:rsidRPr="00D44185">
        <w:rPr>
          <w:rFonts w:ascii="Verdana" w:hAnsi="Verdana"/>
          <w:lang w:val="bg-BG"/>
        </w:rPr>
        <w:t>Хисаря</w:t>
      </w:r>
      <w:r w:rsidR="00A25CB0">
        <w:rPr>
          <w:rFonts w:ascii="Verdana" w:hAnsi="Verdana"/>
          <w:lang w:val="bg-BG"/>
        </w:rPr>
        <w:t xml:space="preserve"> и Кметство с.</w:t>
      </w:r>
      <w:r w:rsidR="00D44185" w:rsidRPr="00D44185">
        <w:rPr>
          <w:rFonts w:ascii="Verdana" w:hAnsi="Verdana"/>
          <w:b/>
          <w:lang w:val="bg-BG"/>
        </w:rPr>
        <w:t xml:space="preserve"> </w:t>
      </w:r>
      <w:r w:rsidR="00D44185" w:rsidRPr="00D44185">
        <w:rPr>
          <w:rFonts w:ascii="Verdana" w:hAnsi="Verdana"/>
          <w:lang w:val="bg-BG"/>
        </w:rPr>
        <w:t>Паничери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0171F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0171F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</w:t>
      </w:r>
      <w:r w:rsidR="00D44185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44185">
        <w:rPr>
          <w:rFonts w:ascii="Verdana" w:hAnsi="Verdana"/>
          <w:lang w:val="bg-BG"/>
        </w:rPr>
        <w:t>2010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44185">
        <w:rPr>
          <w:rFonts w:ascii="Verdana" w:hAnsi="Verdana"/>
          <w:lang w:val="bg-BG"/>
        </w:rPr>
        <w:t>Язовир Пясъчник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0171F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0171F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0171F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0171F8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0171F8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C00BD" w:rsidRDefault="006C00BD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5654CF" w:rsidRDefault="005654CF" w:rsidP="000171F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0171F8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p w:rsidR="006C00BD" w:rsidRDefault="006C00BD" w:rsidP="000171F8">
      <w:pPr>
        <w:tabs>
          <w:tab w:val="left" w:pos="360"/>
        </w:tabs>
        <w:ind w:right="137"/>
        <w:rPr>
          <w:rFonts w:ascii="Verdana" w:hAnsi="Verdana"/>
          <w:i/>
          <w:lang w:val="bg-BG"/>
        </w:rPr>
      </w:pPr>
    </w:p>
    <w:p w:rsidR="006C00BD" w:rsidRPr="006C00BD" w:rsidRDefault="006C00BD" w:rsidP="006C00BD">
      <w:pPr>
        <w:rPr>
          <w:rFonts w:ascii="Verdana" w:hAnsi="Verdana"/>
          <w:color w:val="FFFFFF" w:themeColor="background1"/>
          <w:lang w:val="bg-BG"/>
        </w:rPr>
      </w:pPr>
    </w:p>
    <w:sectPr w:rsidR="006C00BD" w:rsidRPr="006C00B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0AD" w:rsidRDefault="004470AD">
      <w:r>
        <w:separator/>
      </w:r>
    </w:p>
  </w:endnote>
  <w:endnote w:type="continuationSeparator" w:id="0">
    <w:p w:rsidR="004470AD" w:rsidRDefault="0044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541B77" wp14:editId="29AE58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FA6318" wp14:editId="0DB8727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541B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FA6318" wp14:editId="0DB8727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4BA1A3" wp14:editId="6A84D3A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954B85" wp14:editId="7C7F225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BA1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954B85" wp14:editId="7C7F225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0AD" w:rsidRDefault="004470AD">
      <w:r>
        <w:separator/>
      </w:r>
    </w:p>
  </w:footnote>
  <w:footnote w:type="continuationSeparator" w:id="0">
    <w:p w:rsidR="004470AD" w:rsidRDefault="00447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07E8B65" wp14:editId="31B65A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ABDBC2" wp14:editId="4B1A77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B6C4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1642AD2" wp14:editId="0ACBAA2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094CC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0AD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0BD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5D1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918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97D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185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065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35C10C7-F491-4409-98AB-BEC8D17A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C3932-E1CC-4E5A-B217-B214B674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2017-12-07T09:21:00Z</cp:lastPrinted>
  <dcterms:created xsi:type="dcterms:W3CDTF">2017-12-07T08:22:00Z</dcterms:created>
  <dcterms:modified xsi:type="dcterms:W3CDTF">2019-09-26T11:29:00Z</dcterms:modified>
</cp:coreProperties>
</file>